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588"/>
      </w:tblGrid>
      <w:tr w:rsidR="00E153EC" w:rsidRPr="00A35466" w:rsidTr="0081641A">
        <w:trPr>
          <w:jc w:val="center"/>
        </w:trPr>
        <w:tc>
          <w:tcPr>
            <w:tcW w:w="8330" w:type="dxa"/>
            <w:shd w:val="clear" w:color="auto" w:fill="D9D9D9"/>
          </w:tcPr>
          <w:p w:rsidR="00E153EC" w:rsidRPr="00A35466" w:rsidRDefault="00E153EC" w:rsidP="005025B2">
            <w:pPr>
              <w:bidi/>
              <w:spacing w:before="120" w:after="12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A35466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F4C7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</w:rPr>
              <w:instrText>FORMTEXT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separate"/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8" w:type="dxa"/>
            <w:vMerge w:val="restart"/>
            <w:shd w:val="clear" w:color="auto" w:fill="D9D9D9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87791">
              <w:rPr>
                <w:rFonts w:cs="B Titr" w:hint="cs"/>
                <w:b/>
                <w:bCs/>
                <w:sz w:val="20"/>
                <w:szCs w:val="20"/>
                <w:rtl/>
              </w:rPr>
              <w:t>مربوط به استاد درس</w:t>
            </w:r>
          </w:p>
        </w:tc>
      </w:tr>
      <w:tr w:rsidR="00E153EC" w:rsidRPr="00A35466" w:rsidTr="0081641A">
        <w:trPr>
          <w:jc w:val="center"/>
        </w:trPr>
        <w:tc>
          <w:tcPr>
            <w:tcW w:w="8330" w:type="dxa"/>
            <w:shd w:val="clear" w:color="auto" w:fill="D9D9D9"/>
          </w:tcPr>
          <w:p w:rsidR="00E153EC" w:rsidRPr="00A35466" w:rsidRDefault="00E153EC" w:rsidP="00321265">
            <w:pPr>
              <w:bidi/>
              <w:spacing w:before="120" w:after="120" w:line="240" w:lineRule="auto"/>
              <w:rPr>
                <w:rFonts w:cs="B Nazanin"/>
                <w:b/>
                <w:bCs/>
              </w:rPr>
            </w:pPr>
            <w:r w:rsidRPr="00A35466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استاد </w:t>
            </w:r>
            <w:r w:rsidRPr="00A35466">
              <w:rPr>
                <w:rFonts w:cs="B Nazanin" w:hint="cs"/>
                <w:b/>
                <w:bCs/>
                <w:rtl/>
              </w:rPr>
              <w:t>درس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 w:rsidR="00321265">
              <w:rPr>
                <w:rFonts w:cs="B Nazanin" w:hint="cs"/>
                <w:b/>
                <w:bCs/>
                <w:rtl/>
              </w:rPr>
              <w:t xml:space="preserve"> 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</w:rPr>
              <w:instrText>FORMTEXT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separate"/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8" w:type="dxa"/>
            <w:vMerge/>
            <w:shd w:val="clear" w:color="auto" w:fill="D9D9D9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E153EC" w:rsidRPr="00A35466" w:rsidTr="0081641A">
        <w:trPr>
          <w:jc w:val="center"/>
        </w:trPr>
        <w:tc>
          <w:tcPr>
            <w:tcW w:w="8330" w:type="dxa"/>
            <w:shd w:val="clear" w:color="auto" w:fill="D9D9D9"/>
          </w:tcPr>
          <w:p w:rsidR="00E153EC" w:rsidRPr="00A35466" w:rsidRDefault="00E153EC" w:rsidP="00321265">
            <w:pPr>
              <w:bidi/>
              <w:spacing w:before="120" w:after="120" w:line="240" w:lineRule="auto"/>
              <w:rPr>
                <w:rFonts w:cs="B Nazanin"/>
                <w:b/>
                <w:bCs/>
              </w:rPr>
            </w:pPr>
            <w:r w:rsidRPr="00A35466">
              <w:rPr>
                <w:rFonts w:cs="B Nazanin" w:hint="cs"/>
                <w:b/>
                <w:bCs/>
                <w:rtl/>
              </w:rPr>
              <w:t>مقطع</w:t>
            </w:r>
            <w:r>
              <w:rPr>
                <w:rFonts w:cs="B Nazanin" w:hint="cs"/>
                <w:b/>
                <w:bCs/>
                <w:rtl/>
              </w:rPr>
              <w:t xml:space="preserve"> ارائه درس</w:t>
            </w:r>
            <w:r w:rsidR="00321265">
              <w:rPr>
                <w:rFonts w:cs="B Nazanin" w:hint="cs"/>
                <w:b/>
                <w:bCs/>
                <w:rtl/>
              </w:rPr>
              <w:t xml:space="preserve"> (</w:t>
            </w:r>
            <w:r w:rsidRPr="00A35466">
              <w:rPr>
                <w:rFonts w:cs="B Nazanin" w:hint="cs"/>
                <w:b/>
                <w:bCs/>
                <w:rtl/>
              </w:rPr>
              <w:t>کارشناسی</w:t>
            </w:r>
            <w:r w:rsidR="00321265">
              <w:rPr>
                <w:rFonts w:cs="B Nazanin" w:hint="cs"/>
                <w:b/>
                <w:bCs/>
                <w:rtl/>
              </w:rPr>
              <w:t>/</w:t>
            </w:r>
            <w:r w:rsidRPr="00A35466">
              <w:rPr>
                <w:rFonts w:cs="B Nazanin" w:hint="cs"/>
                <w:b/>
                <w:bCs/>
                <w:rtl/>
              </w:rPr>
              <w:t>کارشناسی ارشد</w:t>
            </w:r>
            <w:r w:rsidR="00321265">
              <w:rPr>
                <w:rFonts w:cs="B Nazanin" w:hint="cs"/>
                <w:b/>
                <w:bCs/>
                <w:rtl/>
              </w:rPr>
              <w:t>/</w:t>
            </w:r>
            <w:r w:rsidRPr="00A35466">
              <w:rPr>
                <w:rFonts w:cs="B Nazanin" w:hint="cs"/>
                <w:b/>
                <w:bCs/>
                <w:rtl/>
              </w:rPr>
              <w:t>دکتری</w:t>
            </w:r>
            <w:r w:rsidR="00321265">
              <w:rPr>
                <w:rFonts w:cs="B Nazanin" w:hint="cs"/>
                <w:b/>
                <w:bCs/>
                <w:rtl/>
              </w:rPr>
              <w:t xml:space="preserve">): 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</w:rPr>
              <w:instrText>FORMTEXT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separate"/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8" w:type="dxa"/>
            <w:vMerge/>
            <w:shd w:val="clear" w:color="auto" w:fill="D9D9D9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E153EC" w:rsidRPr="00A35466" w:rsidTr="0081641A">
        <w:trPr>
          <w:trHeight w:val="421"/>
          <w:jc w:val="center"/>
        </w:trPr>
        <w:tc>
          <w:tcPr>
            <w:tcW w:w="8330" w:type="dxa"/>
            <w:shd w:val="clear" w:color="auto" w:fill="D9D9D9"/>
          </w:tcPr>
          <w:p w:rsidR="00E153EC" w:rsidRPr="00A35466" w:rsidRDefault="00E153EC" w:rsidP="005025B2">
            <w:pPr>
              <w:bidi/>
              <w:spacing w:before="120" w:after="120" w:line="240" w:lineRule="auto"/>
              <w:rPr>
                <w:rFonts w:cs="B Nazanin"/>
                <w:b/>
                <w:bCs/>
              </w:rPr>
            </w:pPr>
            <w:r w:rsidRPr="00A35466">
              <w:rPr>
                <w:rFonts w:cs="B Nazanin" w:hint="cs"/>
                <w:b/>
                <w:bCs/>
                <w:rtl/>
              </w:rPr>
              <w:t>نیمسال تدریس 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2126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</w:rPr>
              <w:instrText>FORMTEXT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separate"/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8" w:type="dxa"/>
            <w:vMerge/>
            <w:shd w:val="clear" w:color="auto" w:fill="D9D9D9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E153EC" w:rsidRPr="00A35466" w:rsidTr="0081641A">
        <w:trPr>
          <w:jc w:val="center"/>
        </w:trPr>
        <w:tc>
          <w:tcPr>
            <w:tcW w:w="8330" w:type="dxa"/>
            <w:shd w:val="clear" w:color="auto" w:fill="C6D9F1"/>
          </w:tcPr>
          <w:p w:rsidR="00E153EC" w:rsidRPr="00A35466" w:rsidRDefault="00E153EC" w:rsidP="005025B2">
            <w:pPr>
              <w:bidi/>
              <w:spacing w:before="120" w:after="120" w:line="24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 دانشجوی عهده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Pr="00A35466">
              <w:rPr>
                <w:rFonts w:cs="B Nazanin" w:hint="cs"/>
                <w:b/>
                <w:bCs/>
                <w:rtl/>
              </w:rPr>
              <w:t>دار حل تمرین 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2126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</w:rPr>
              <w:instrText>FORMTEXT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separate"/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8" w:type="dxa"/>
            <w:vMerge w:val="restart"/>
            <w:shd w:val="clear" w:color="auto" w:fill="C6D9F1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E87791">
              <w:rPr>
                <w:rFonts w:cs="B Titr" w:hint="cs"/>
                <w:b/>
                <w:bCs/>
                <w:sz w:val="20"/>
                <w:szCs w:val="20"/>
                <w:rtl/>
              </w:rPr>
              <w:t>مربوط به دانشجوی عهده</w:t>
            </w:r>
            <w:r w:rsidRPr="00E87791">
              <w:rPr>
                <w:rFonts w:cs="B Titr"/>
                <w:b/>
                <w:bCs/>
                <w:sz w:val="20"/>
                <w:szCs w:val="20"/>
                <w:rtl/>
              </w:rPr>
              <w:softHyphen/>
            </w:r>
            <w:r w:rsidRPr="00E87791">
              <w:rPr>
                <w:rFonts w:cs="B Titr" w:hint="cs"/>
                <w:b/>
                <w:bCs/>
                <w:sz w:val="20"/>
                <w:szCs w:val="20"/>
                <w:rtl/>
              </w:rPr>
              <w:t>دار حل تمرین</w:t>
            </w:r>
          </w:p>
        </w:tc>
      </w:tr>
      <w:tr w:rsidR="00E153EC" w:rsidRPr="00A35466" w:rsidTr="0081641A">
        <w:trPr>
          <w:jc w:val="center"/>
        </w:trPr>
        <w:tc>
          <w:tcPr>
            <w:tcW w:w="8330" w:type="dxa"/>
            <w:shd w:val="clear" w:color="auto" w:fill="C6D9F1"/>
          </w:tcPr>
          <w:p w:rsidR="00E153EC" w:rsidRPr="00A35466" w:rsidRDefault="00E153EC" w:rsidP="005025B2">
            <w:pPr>
              <w:bidi/>
              <w:spacing w:before="120" w:after="120" w:line="24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 دانشجویی دانشجوی عهده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Pr="00A35466">
              <w:rPr>
                <w:rFonts w:cs="B Nazanin" w:hint="cs"/>
                <w:b/>
                <w:bCs/>
                <w:rtl/>
              </w:rPr>
              <w:t>دار حل تمرین 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2126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</w:rPr>
              <w:instrText>FORMTEXT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separate"/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8" w:type="dxa"/>
            <w:vMerge/>
            <w:shd w:val="clear" w:color="auto" w:fill="C6D9F1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E153EC" w:rsidRPr="00A35466" w:rsidTr="0081641A">
        <w:trPr>
          <w:trHeight w:val="351"/>
          <w:jc w:val="center"/>
        </w:trPr>
        <w:tc>
          <w:tcPr>
            <w:tcW w:w="8330" w:type="dxa"/>
            <w:shd w:val="clear" w:color="auto" w:fill="C6D9F1"/>
          </w:tcPr>
          <w:p w:rsidR="00E153EC" w:rsidRPr="00A35466" w:rsidRDefault="00E153EC" w:rsidP="005025B2">
            <w:pPr>
              <w:bidi/>
              <w:spacing w:before="120" w:after="120" w:line="240" w:lineRule="auto"/>
              <w:rPr>
                <w:rFonts w:cs="B Nazanin"/>
                <w:b/>
                <w:bCs/>
              </w:rPr>
            </w:pPr>
            <w:r w:rsidRPr="00A35466">
              <w:rPr>
                <w:rFonts w:cs="B Nazanin" w:hint="cs"/>
                <w:b/>
                <w:bCs/>
                <w:rtl/>
              </w:rPr>
              <w:t>ساعت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های</w:t>
            </w:r>
            <w:r w:rsidRPr="00A35466">
              <w:rPr>
                <w:rFonts w:cs="B Nazanin" w:hint="cs"/>
                <w:b/>
                <w:bCs/>
                <w:rtl/>
              </w:rPr>
              <w:t xml:space="preserve"> ارائه حل تمرین 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2126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</w:rPr>
              <w:instrText>FORMTEXT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instrText xml:space="preserve"> </w:instrTex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separate"/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t> </w:t>
            </w:r>
            <w:r w:rsidR="00321265">
              <w:rPr>
                <w:rFonts w:cs="B Roya"/>
                <w:i/>
                <w:iCs/>
                <w:w w:val="98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8" w:type="dxa"/>
            <w:vMerge/>
            <w:shd w:val="clear" w:color="auto" w:fill="C6D9F1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E153EC" w:rsidRPr="00A35466" w:rsidTr="0081641A">
        <w:trPr>
          <w:cantSplit/>
          <w:trHeight w:val="1610"/>
          <w:jc w:val="center"/>
        </w:trPr>
        <w:tc>
          <w:tcPr>
            <w:tcW w:w="8330" w:type="dxa"/>
            <w:shd w:val="clear" w:color="auto" w:fill="D6E3BC"/>
          </w:tcPr>
          <w:p w:rsidR="00E153EC" w:rsidRPr="00A35466" w:rsidRDefault="00E153EC" w:rsidP="0081641A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تأیید</w:t>
            </w:r>
            <w:r w:rsidRPr="00A35466">
              <w:rPr>
                <w:rFonts w:cs="B Nazanin" w:hint="cs"/>
                <w:b/>
                <w:bCs/>
                <w:rtl/>
              </w:rPr>
              <w:t xml:space="preserve"> معاون آموزشی/ معاون تحصیلات تکمیلی دانشکده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88" w:type="dxa"/>
            <w:shd w:val="clear" w:color="auto" w:fill="D6E3BC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87791">
              <w:rPr>
                <w:rFonts w:cs="B Titr" w:hint="cs"/>
                <w:b/>
                <w:bCs/>
                <w:sz w:val="20"/>
                <w:szCs w:val="20"/>
                <w:rtl/>
              </w:rPr>
              <w:t>مربوط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به</w:t>
            </w:r>
            <w:r w:rsidRPr="00E8779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بخش آموزشی/</w:t>
            </w:r>
            <w:r w:rsidRPr="00E87791">
              <w:rPr>
                <w:rFonts w:cs="B Titr" w:hint="cs"/>
                <w:b/>
                <w:bCs/>
                <w:rtl/>
              </w:rPr>
              <w:t xml:space="preserve"> تحصیلات تکمیلی</w:t>
            </w:r>
            <w:r w:rsidRPr="00E8779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دانشکده</w:t>
            </w:r>
          </w:p>
        </w:tc>
      </w:tr>
      <w:tr w:rsidR="00E153EC" w:rsidRPr="00A35466" w:rsidTr="0081641A">
        <w:trPr>
          <w:cantSplit/>
          <w:trHeight w:val="1610"/>
          <w:jc w:val="center"/>
        </w:trPr>
        <w:tc>
          <w:tcPr>
            <w:tcW w:w="8330" w:type="dxa"/>
            <w:shd w:val="clear" w:color="auto" w:fill="CCC0D9"/>
          </w:tcPr>
          <w:p w:rsidR="00E153EC" w:rsidRPr="00A35466" w:rsidRDefault="00E153EC" w:rsidP="0081641A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تأیید</w:t>
            </w:r>
            <w:r w:rsidRPr="00A35466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مدیر</w:t>
            </w:r>
            <w:r w:rsidRPr="00A35466">
              <w:rPr>
                <w:rFonts w:cs="B Nazanin" w:hint="cs"/>
                <w:b/>
                <w:bCs/>
                <w:rtl/>
              </w:rPr>
              <w:t>/معاون اداری</w:t>
            </w:r>
            <w:r>
              <w:rPr>
                <w:rFonts w:cs="B Nazanin" w:hint="cs"/>
                <w:b/>
                <w:bCs/>
                <w:rtl/>
              </w:rPr>
              <w:t>-پشتیبانی</w:t>
            </w:r>
            <w:r w:rsidRPr="00A35466">
              <w:rPr>
                <w:rFonts w:cs="B Nazanin" w:hint="cs"/>
                <w:b/>
                <w:bCs/>
                <w:rtl/>
              </w:rPr>
              <w:t xml:space="preserve"> دانشکده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88" w:type="dxa"/>
            <w:shd w:val="clear" w:color="auto" w:fill="CCC0D9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87791">
              <w:rPr>
                <w:rFonts w:cs="B Titr" w:hint="cs"/>
                <w:b/>
                <w:bCs/>
                <w:sz w:val="20"/>
                <w:szCs w:val="20"/>
                <w:rtl/>
              </w:rPr>
              <w:t>مربوط به بخش اداری</w:t>
            </w:r>
            <w:r w:rsidRPr="00E8779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-پشتیبانی</w:t>
            </w:r>
            <w:r w:rsidRPr="00E8779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دانشکده</w:t>
            </w:r>
          </w:p>
        </w:tc>
      </w:tr>
      <w:tr w:rsidR="00E153EC" w:rsidRPr="00A35466" w:rsidTr="0081641A">
        <w:trPr>
          <w:cantSplit/>
          <w:trHeight w:val="2060"/>
          <w:jc w:val="center"/>
        </w:trPr>
        <w:tc>
          <w:tcPr>
            <w:tcW w:w="8330" w:type="dxa"/>
            <w:shd w:val="clear" w:color="auto" w:fill="FBD4B4"/>
          </w:tcPr>
          <w:p w:rsidR="00E153EC" w:rsidRPr="00A35466" w:rsidRDefault="00E153EC" w:rsidP="0081641A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تأیید</w:t>
            </w:r>
            <w:r w:rsidRPr="00A35466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مدیر</w:t>
            </w:r>
            <w:r w:rsidRPr="00A35466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مالی</w:t>
            </w:r>
            <w:r w:rsidRPr="00A35466">
              <w:rPr>
                <w:rFonts w:cs="B Nazanin" w:hint="cs"/>
                <w:b/>
                <w:bCs/>
                <w:rtl/>
              </w:rPr>
              <w:t xml:space="preserve"> دانشکده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88" w:type="dxa"/>
            <w:shd w:val="clear" w:color="auto" w:fill="FBD4B4"/>
            <w:textDirection w:val="tbRl"/>
            <w:vAlign w:val="center"/>
          </w:tcPr>
          <w:p w:rsidR="00E153EC" w:rsidRPr="00E87791" w:rsidRDefault="00E153EC" w:rsidP="0081641A">
            <w:pPr>
              <w:bidi/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87791">
              <w:rPr>
                <w:rFonts w:cs="B Titr" w:hint="cs"/>
                <w:b/>
                <w:bCs/>
                <w:sz w:val="20"/>
                <w:szCs w:val="20"/>
                <w:rtl/>
              </w:rPr>
              <w:t>مربوط به بخش مالی دانشکده</w:t>
            </w:r>
          </w:p>
        </w:tc>
      </w:tr>
    </w:tbl>
    <w:p w:rsidR="00E153EC" w:rsidRPr="00A35466" w:rsidRDefault="00E153EC" w:rsidP="00E153EC">
      <w:pPr>
        <w:bidi/>
        <w:jc w:val="center"/>
        <w:rPr>
          <w:rFonts w:cs="B Nazanin" w:hint="cs"/>
          <w:sz w:val="24"/>
          <w:szCs w:val="24"/>
          <w:lang w:bidi="fa-IR"/>
        </w:rPr>
      </w:pPr>
    </w:p>
    <w:sectPr w:rsidR="00E153EC" w:rsidRPr="00A35466" w:rsidSect="00B540C2">
      <w:headerReference w:type="default" r:id="rId6"/>
      <w:pgSz w:w="12240" w:h="15840"/>
      <w:pgMar w:top="39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96" w:rsidRDefault="00874C96" w:rsidP="00764288">
      <w:pPr>
        <w:spacing w:after="0" w:line="240" w:lineRule="auto"/>
      </w:pPr>
      <w:r>
        <w:separator/>
      </w:r>
    </w:p>
  </w:endnote>
  <w:endnote w:type="continuationSeparator" w:id="1">
    <w:p w:rsidR="00874C96" w:rsidRDefault="00874C96" w:rsidP="0076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96" w:rsidRDefault="00874C96" w:rsidP="00764288">
      <w:pPr>
        <w:spacing w:after="0" w:line="240" w:lineRule="auto"/>
      </w:pPr>
      <w:r>
        <w:separator/>
      </w:r>
    </w:p>
  </w:footnote>
  <w:footnote w:type="continuationSeparator" w:id="1">
    <w:p w:rsidR="00874C96" w:rsidRDefault="00874C96" w:rsidP="0076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91" w:rsidRDefault="002655B0" w:rsidP="00E87791">
    <w:pPr>
      <w:pStyle w:val="Header"/>
    </w:pPr>
    <w:r>
      <w:rPr>
        <w:noProof/>
      </w:rPr>
      <w:pict>
        <v:roundrect id="_x0000_s2051" style="position:absolute;margin-left:0;margin-top:29.85pt;width:512.4pt;height:132.5pt;z-index:251657728;mso-position-horizontal:center;mso-position-vertical-relative:page" arcsize="10923f" fillcolor="#d8d8d8" strokeweight="3pt">
          <v:stroke linestyle="thinThin"/>
          <v:shadow type="double" opacity=".5" color2="shadow add(102)" offset="-3pt,-3pt" offset2="-6pt,-6pt"/>
          <v:textbox style="mso-next-textbox:#_x0000_s2051">
            <w:txbxContent>
              <w:tbl>
                <w:tblPr>
                  <w:bidiVisual/>
                  <w:tblW w:w="5016" w:type="pct"/>
                  <w:jc w:val="center"/>
                  <w:tblLook w:val="01E0"/>
                </w:tblPr>
                <w:tblGrid>
                  <w:gridCol w:w="2171"/>
                  <w:gridCol w:w="5282"/>
                  <w:gridCol w:w="2471"/>
                </w:tblGrid>
                <w:tr w:rsidR="00E153EC" w:rsidRPr="0050184A" w:rsidTr="00B540C2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 w:val="restart"/>
                      <w:shd w:val="clear" w:color="auto" w:fill="auto"/>
                      <w:vAlign w:val="center"/>
                    </w:tcPr>
                    <w:p w:rsidR="00E153EC" w:rsidRDefault="00E153EC" w:rsidP="00B540C2">
                      <w:pPr>
                        <w:bidi/>
                        <w:spacing w:after="0" w:line="240" w:lineRule="auto"/>
                        <w:jc w:val="center"/>
                        <w:rPr>
                          <w:rFonts w:cs="B Roya"/>
                          <w:b/>
                          <w:bCs/>
                        </w:rPr>
                      </w:pPr>
                      <w:r>
                        <w:rPr>
                          <w:rFonts w:cs="B Roya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873404" cy="897001"/>
                            <wp:effectExtent l="19050" t="0" r="2896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 l="7976" b="275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716" cy="901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53EC" w:rsidRDefault="00E153EC" w:rsidP="00B540C2">
                      <w:pPr>
                        <w:bidi/>
                        <w:spacing w:after="0" w:line="240" w:lineRule="auto"/>
                        <w:jc w:val="center"/>
                        <w:rPr>
                          <w:rFonts w:cs="B Roya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rtl/>
                          <w:lang w:bidi="fa-IR"/>
                        </w:rPr>
                        <w:t>دانشگاه صنعتی امیرکبیر</w:t>
                      </w:r>
                    </w:p>
                    <w:p w:rsidR="00E153EC" w:rsidRPr="00D62DC4" w:rsidRDefault="00E153EC" w:rsidP="00B540C2">
                      <w:pPr>
                        <w:bidi/>
                        <w:spacing w:after="0" w:line="240" w:lineRule="auto"/>
                        <w:jc w:val="center"/>
                        <w:rPr>
                          <w:rFonts w:cs="B Roya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rtl/>
                          <w:lang w:bidi="fa-IR"/>
                        </w:rPr>
                        <w:t>(پلی</w:t>
                      </w:r>
                      <w:r w:rsidR="00B540C2">
                        <w:rPr>
                          <w:rFonts w:cs="B Roya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 w:rsidR="00B540C2">
                        <w:rPr>
                          <w:rFonts w:cs="B Roya" w:hint="cs"/>
                          <w:b/>
                          <w:bCs/>
                          <w:rtl/>
                          <w:lang w:bidi="fa-IR"/>
                        </w:rPr>
                        <w:t>تکنیک تهران)</w:t>
                      </w:r>
                    </w:p>
                  </w:tc>
                  <w:tc>
                    <w:tcPr>
                      <w:tcW w:w="2661" w:type="pct"/>
                      <w:vAlign w:val="center"/>
                    </w:tcPr>
                    <w:p w:rsidR="00E153EC" w:rsidRPr="00D62DC4" w:rsidRDefault="00B540C2" w:rsidP="00B540C2">
                      <w:pPr>
                        <w:pStyle w:val="Header"/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به نام خدا</w:t>
                      </w:r>
                    </w:p>
                    <w:p w:rsidR="00E153EC" w:rsidRPr="00D62DC4" w:rsidRDefault="00E153EC" w:rsidP="00B540C2">
                      <w:pPr>
                        <w:bidi/>
                        <w:spacing w:after="0" w:line="240" w:lineRule="auto"/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1245" w:type="pct"/>
                      <w:vMerge w:val="restart"/>
                      <w:vAlign w:val="center"/>
                    </w:tcPr>
                    <w:p w:rsidR="00E153EC" w:rsidRDefault="00E153EC" w:rsidP="00B540C2">
                      <w:pPr>
                        <w:bidi/>
                        <w:spacing w:after="0" w:line="240" w:lineRule="auto"/>
                        <w:jc w:val="center"/>
                        <w:rPr>
                          <w:rFonts w:cs="B Roya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cs="B Roy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799528" cy="855879"/>
                            <wp:effectExtent l="19050" t="0" r="572" b="0"/>
                            <wp:docPr id="4" name="Picture 2" descr="arm daneshkade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m daneshkade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019" cy="860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40C2" w:rsidRPr="00D62DC4" w:rsidRDefault="00B540C2" w:rsidP="00B540C2">
                      <w:pPr>
                        <w:bidi/>
                        <w:spacing w:after="0" w:line="240" w:lineRule="auto"/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rtl/>
                        </w:rPr>
                        <w:t>دانشکده مهندسی دریا</w:t>
                      </w:r>
                    </w:p>
                  </w:tc>
                </w:tr>
                <w:tr w:rsidR="00E153EC" w:rsidRPr="0050184A" w:rsidTr="00B540C2">
                  <w:trPr>
                    <w:trHeight w:val="112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E153EC" w:rsidRPr="00D62DC4" w:rsidRDefault="00E153EC" w:rsidP="00B540C2">
                      <w:pPr>
                        <w:bidi/>
                        <w:spacing w:after="0" w:line="240" w:lineRule="auto"/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Align w:val="center"/>
                    </w:tcPr>
                    <w:p w:rsidR="00E153EC" w:rsidRPr="00D62DC4" w:rsidRDefault="00E153EC" w:rsidP="00B540C2">
                      <w:pPr>
                        <w:bidi/>
                        <w:spacing w:after="0" w:line="240" w:lineRule="auto"/>
                        <w:jc w:val="center"/>
                        <w:rPr>
                          <w:rFonts w:cs="B Roy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62DC4">
                        <w:rPr>
                          <w:rFonts w:cs="B Roya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فرم معرفی دانشجوی عهده</w:t>
                      </w:r>
                      <w:r w:rsidRPr="00D62DC4">
                        <w:rPr>
                          <w:rFonts w:cs="B Roya"/>
                          <w:b/>
                          <w:bCs/>
                          <w:sz w:val="32"/>
                          <w:szCs w:val="32"/>
                          <w:lang w:bidi="fa-IR"/>
                        </w:rPr>
                        <w:softHyphen/>
                      </w:r>
                      <w:r w:rsidRPr="00D62DC4">
                        <w:rPr>
                          <w:rFonts w:cs="B Roya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دار حل تمرین</w:t>
                      </w:r>
                    </w:p>
                  </w:tc>
                  <w:tc>
                    <w:tcPr>
                      <w:tcW w:w="1245" w:type="pct"/>
                      <w:vMerge/>
                      <w:vAlign w:val="center"/>
                    </w:tcPr>
                    <w:p w:rsidR="00E153EC" w:rsidRPr="00D62DC4" w:rsidRDefault="00E153EC" w:rsidP="00B540C2">
                      <w:pPr>
                        <w:bidi/>
                        <w:spacing w:after="0" w:line="240" w:lineRule="auto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</w:tr>
              </w:tbl>
              <w:p w:rsidR="00E87791" w:rsidRPr="0050184A" w:rsidRDefault="00E87791" w:rsidP="00E87791">
                <w:pPr>
                  <w:ind w:left="2160" w:firstLine="720"/>
                  <w:jc w:val="center"/>
                  <w:rPr>
                    <w:rFonts w:cs="B Roya"/>
                    <w:sz w:val="2"/>
                    <w:szCs w:val="2"/>
                  </w:rPr>
                </w:pPr>
              </w:p>
            </w:txbxContent>
          </v:textbox>
          <w10:wrap anchorx="page" anchory="page"/>
        </v:roundrect>
      </w:pict>
    </w:r>
  </w:p>
  <w:p w:rsidR="00E87791" w:rsidRDefault="00E87791" w:rsidP="005F0050">
    <w:pPr>
      <w:pStyle w:val="Header"/>
      <w:bidi/>
      <w:jc w:val="center"/>
      <w:rPr>
        <w:rFonts w:cs="B Nazanin"/>
        <w:b/>
        <w:bCs/>
        <w:lang w:bidi="fa-IR"/>
      </w:rPr>
    </w:pPr>
  </w:p>
  <w:p w:rsidR="00E87791" w:rsidRDefault="00E87791" w:rsidP="00E87791">
    <w:pPr>
      <w:pStyle w:val="Header"/>
      <w:bidi/>
      <w:jc w:val="center"/>
      <w:rPr>
        <w:rFonts w:cs="B Nazanin"/>
        <w:b/>
        <w:bCs/>
        <w:lang w:bidi="fa-IR"/>
      </w:rPr>
    </w:pPr>
  </w:p>
  <w:p w:rsidR="00E87791" w:rsidRDefault="00E87791" w:rsidP="00E87791">
    <w:pPr>
      <w:pStyle w:val="Header"/>
      <w:bidi/>
      <w:jc w:val="center"/>
      <w:rPr>
        <w:rFonts w:cs="B Nazanin"/>
        <w:b/>
        <w:bCs/>
        <w:lang w:bidi="fa-IR"/>
      </w:rPr>
    </w:pPr>
  </w:p>
  <w:p w:rsidR="00E87791" w:rsidRDefault="00E87791" w:rsidP="00E87791">
    <w:pPr>
      <w:pStyle w:val="Header"/>
      <w:bidi/>
      <w:jc w:val="center"/>
      <w:rPr>
        <w:rFonts w:cs="B Nazanin"/>
        <w:b/>
        <w:bCs/>
        <w:lang w:bidi="fa-IR"/>
      </w:rPr>
    </w:pPr>
  </w:p>
  <w:p w:rsidR="00E87791" w:rsidRDefault="00E87791" w:rsidP="00E87791">
    <w:pPr>
      <w:pStyle w:val="Header"/>
      <w:bidi/>
      <w:jc w:val="center"/>
      <w:rPr>
        <w:rFonts w:cs="B Nazanin"/>
        <w:b/>
        <w:bCs/>
        <w:lang w:bidi="fa-IR"/>
      </w:rPr>
    </w:pPr>
  </w:p>
  <w:p w:rsidR="00C656FE" w:rsidRPr="00F701CC" w:rsidRDefault="00C656FE" w:rsidP="005F0050">
    <w:pPr>
      <w:pStyle w:val="Header"/>
      <w:bidi/>
      <w:jc w:val="both"/>
      <w:rPr>
        <w:rFonts w:cs="B Nazanin"/>
        <w:b/>
        <w:bCs/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4288"/>
    <w:rsid w:val="000252BE"/>
    <w:rsid w:val="000E5BE9"/>
    <w:rsid w:val="0014416C"/>
    <w:rsid w:val="001F0DE4"/>
    <w:rsid w:val="002655B0"/>
    <w:rsid w:val="002A186D"/>
    <w:rsid w:val="00321265"/>
    <w:rsid w:val="005025B2"/>
    <w:rsid w:val="00517E26"/>
    <w:rsid w:val="005F0050"/>
    <w:rsid w:val="006F2251"/>
    <w:rsid w:val="00764288"/>
    <w:rsid w:val="007F4C79"/>
    <w:rsid w:val="00874C96"/>
    <w:rsid w:val="008F4FD4"/>
    <w:rsid w:val="009E7F31"/>
    <w:rsid w:val="00A35466"/>
    <w:rsid w:val="00A41439"/>
    <w:rsid w:val="00AA1B63"/>
    <w:rsid w:val="00AB7A35"/>
    <w:rsid w:val="00B540C2"/>
    <w:rsid w:val="00BA4EF8"/>
    <w:rsid w:val="00C460E3"/>
    <w:rsid w:val="00C620D5"/>
    <w:rsid w:val="00C656FE"/>
    <w:rsid w:val="00D62DC4"/>
    <w:rsid w:val="00DC213A"/>
    <w:rsid w:val="00DD4700"/>
    <w:rsid w:val="00E153EC"/>
    <w:rsid w:val="00E87791"/>
    <w:rsid w:val="00F24B26"/>
    <w:rsid w:val="00F701CC"/>
    <w:rsid w:val="00F74643"/>
    <w:rsid w:val="00F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88"/>
  </w:style>
  <w:style w:type="paragraph" w:styleId="Footer">
    <w:name w:val="footer"/>
    <w:basedOn w:val="Normal"/>
    <w:link w:val="FooterChar"/>
    <w:uiPriority w:val="99"/>
    <w:unhideWhenUsed/>
    <w:rsid w:val="0076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88"/>
  </w:style>
  <w:style w:type="table" w:styleId="TableGrid">
    <w:name w:val="Table Grid"/>
    <w:basedOn w:val="TableNormal"/>
    <w:rsid w:val="00764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701CC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701CC"/>
    <w:rPr>
      <w:rFonts w:eastAsia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bavar</dc:creator>
  <cp:lastModifiedBy>Khedmati</cp:lastModifiedBy>
  <cp:revision>12</cp:revision>
  <dcterms:created xsi:type="dcterms:W3CDTF">2020-06-22T09:34:00Z</dcterms:created>
  <dcterms:modified xsi:type="dcterms:W3CDTF">2020-06-26T06:46:00Z</dcterms:modified>
</cp:coreProperties>
</file>